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24" w:rsidRPr="00DC3C24" w:rsidRDefault="00DC3C24" w:rsidP="00DC3C24">
      <w:pPr>
        <w:ind w:left="900"/>
        <w:jc w:val="center"/>
        <w:rPr>
          <w:rFonts w:ascii="Times New Roman" w:hAnsi="Times New Roman" w:cs="Times New Roman"/>
          <w:b/>
          <w:lang w:val="kk-KZ"/>
        </w:rPr>
      </w:pPr>
      <w:r w:rsidRPr="00DC3C24">
        <w:rPr>
          <w:rFonts w:ascii="Times New Roman" w:hAnsi="Times New Roman" w:cs="Times New Roman"/>
          <w:b/>
          <w:lang w:val="kk-KZ"/>
        </w:rPr>
        <w:t>Семинарлық сабақтардың үлгі ретінде ұсынылған тізімі</w:t>
      </w:r>
    </w:p>
    <w:p w:rsidR="00DC3C24" w:rsidRPr="00DC3C24" w:rsidRDefault="00DC3C24" w:rsidP="00DC3C24">
      <w:pPr>
        <w:jc w:val="center"/>
        <w:rPr>
          <w:rFonts w:ascii="Times New Roman" w:hAnsi="Times New Roman" w:cs="Times New Roman"/>
          <w:b/>
          <w:lang w:val="kk-KZ"/>
        </w:rPr>
      </w:pP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>Биология – бәсекелестікке қабілетті биолог-маман даярлаудың теориялық негізі және оның дүние танымын қалыптастырудың іргетасы.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>Биожүйелерде және бүкіл биосферада өтіп жатқан эволюциялық процестерді оқыт білудің методологиялық негіздері.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 xml:space="preserve">Қазіргі биосферадағы экожүйелердің динамикасының өзгеруі және биосфераның тұрақты дамуы мен эволюциясындағы адамның ролін бағалау. 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 xml:space="preserve">Биожүйелердің тұрақтылығын анықтаудағы мониторингтік зертеулердің ролі. Эволюциядағы селекционизм принциптері және эволюцияның экожүйелік теориясының негізгі қағидаттары. 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>Биоценотикалық күйзелістер, олардың себептері және адамның геном тұрақтылығына әсерінің салдарларын бағалау.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 xml:space="preserve">Биологиялық қатер және оны бағалау. Методологиялық аспектілер және оның биосфераның өсімдіктер мен жануарлар әлемінің прогрессивті эволюциясы үшін маңызы. 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>Климаттың және қоршаған ортаның өзгеруі; климатқа әсер етуші ішкі және сыртқы факторлар және олардың органикалық эволюциядағы ролі.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>Түрлердің қалыптасу процесінің бірлігі ,тірі заттың ролі және биосфера эволюциясы.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>Географиялық шекаралық ендіктер, жылы режим және адамзаттың белдеулерге әсері: атмосферадағы және судағы, топырақтағы, жер бетіндегі химиялық элементтердің көшуі және жинақталуы, таралуы.</w:t>
      </w:r>
    </w:p>
    <w:p w:rsidR="00DC3C24" w:rsidRPr="00DC3C24" w:rsidRDefault="00DC3C24" w:rsidP="00DC3C2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DC3C24">
        <w:rPr>
          <w:rFonts w:ascii="Times New Roman" w:hAnsi="Times New Roman" w:cs="Times New Roman"/>
          <w:lang w:val="kk-KZ"/>
        </w:rPr>
        <w:t>Эволюцияның экожүйелік теориясы, заңдылықтарды зерттеуге жақындайты жүйе, биосфера эволюциясы,  қазіргі жаратылыстану жетістіктері биосфера эволюциясын және даму механизмдерін тануға негізделген.</w:t>
      </w:r>
    </w:p>
    <w:p w:rsidR="004B60D1" w:rsidRPr="00DC3C24" w:rsidRDefault="004B60D1">
      <w:pPr>
        <w:rPr>
          <w:lang w:val="kk-KZ"/>
        </w:rPr>
      </w:pPr>
    </w:p>
    <w:sectPr w:rsidR="004B60D1" w:rsidRPr="00DC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042D"/>
    <w:multiLevelType w:val="hybridMultilevel"/>
    <w:tmpl w:val="D85E0B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3C24"/>
    <w:rsid w:val="004B60D1"/>
    <w:rsid w:val="00DC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2</cp:revision>
  <dcterms:created xsi:type="dcterms:W3CDTF">2015-11-07T05:36:00Z</dcterms:created>
  <dcterms:modified xsi:type="dcterms:W3CDTF">2015-11-07T05:36:00Z</dcterms:modified>
</cp:coreProperties>
</file>